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D78" w:rsidRDefault="00FE0D78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882198" w:rsidRDefault="00FE0D78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 w:rsidRPr="00FE0D78">
        <w:rPr>
          <w:rFonts w:ascii="Times New Roman" w:hAnsi="Times New Roman" w:cs="Times New Roman"/>
          <w:sz w:val="144"/>
          <w:szCs w:val="144"/>
        </w:rPr>
        <w:t>Подземные воды</w:t>
      </w:r>
    </w:p>
    <w:p w:rsidR="00FE0D78" w:rsidRDefault="00FE0D78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FE0D78" w:rsidRDefault="00FE0D78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FE0D78" w:rsidRDefault="00FE0D78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FE0D78" w:rsidRDefault="00FE0D78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Тип залегания</w:t>
      </w:r>
    </w:p>
    <w:p w:rsidR="00FE0D78" w:rsidRDefault="00FE0D78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br w:type="page"/>
      </w:r>
    </w:p>
    <w:p w:rsidR="00FE0D78" w:rsidRDefault="00FE0D78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Минерализация</w:t>
      </w: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Грунтовые воды</w:t>
      </w: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Межпластовые воды</w:t>
      </w: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Пресные воды</w:t>
      </w: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Солёные воды</w:t>
      </w: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144"/>
          <w:szCs w:val="144"/>
        </w:rPr>
        <w:t xml:space="preserve">Лечебные </w:t>
      </w:r>
      <w:r w:rsidRPr="0096110F">
        <w:rPr>
          <w:rFonts w:ascii="Times New Roman" w:hAnsi="Times New Roman" w:cs="Times New Roman"/>
          <w:sz w:val="96"/>
          <w:szCs w:val="96"/>
        </w:rPr>
        <w:t>(бальнеологические)</w:t>
      </w:r>
    </w:p>
    <w:p w:rsidR="0096110F" w:rsidRP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proofErr w:type="spellStart"/>
      <w:r>
        <w:rPr>
          <w:rFonts w:ascii="Times New Roman" w:hAnsi="Times New Roman" w:cs="Times New Roman"/>
          <w:sz w:val="144"/>
          <w:szCs w:val="144"/>
        </w:rPr>
        <w:t>Лечебно</w:t>
      </w:r>
      <w:proofErr w:type="spellEnd"/>
      <w:r>
        <w:rPr>
          <w:rFonts w:ascii="Times New Roman" w:hAnsi="Times New Roman" w:cs="Times New Roman"/>
          <w:sz w:val="144"/>
          <w:szCs w:val="144"/>
        </w:rPr>
        <w:t xml:space="preserve"> – столовые</w:t>
      </w: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Столовые</w:t>
      </w:r>
    </w:p>
    <w:p w:rsidR="00445A34" w:rsidRDefault="00445A34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br w:type="page"/>
      </w:r>
    </w:p>
    <w:p w:rsidR="0096110F" w:rsidRDefault="0096110F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bookmarkStart w:id="0" w:name="_GoBack"/>
      <w:bookmarkEnd w:id="0"/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Половодье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Межень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Паводки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Весна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Весна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Лето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Лето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Осень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Осень</w:t>
      </w: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445A34" w:rsidRPr="00FE0D78" w:rsidRDefault="00445A34" w:rsidP="00FE0D78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Зима</w:t>
      </w:r>
    </w:p>
    <w:sectPr w:rsidR="00445A34" w:rsidRPr="00FE0D78" w:rsidSect="00FE0D78">
      <w:pgSz w:w="11906" w:h="16838"/>
      <w:pgMar w:top="1134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78"/>
    <w:rsid w:val="00445A34"/>
    <w:rsid w:val="00882198"/>
    <w:rsid w:val="0096110F"/>
    <w:rsid w:val="00D81857"/>
    <w:rsid w:val="00FE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2807"/>
  <w15:chartTrackingRefBased/>
  <w15:docId w15:val="{FE6E332C-CA0E-4B4E-81EE-A1E2A09C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2019-01-15T22:30:00Z</cp:lastPrinted>
  <dcterms:created xsi:type="dcterms:W3CDTF">2019-01-15T22:01:00Z</dcterms:created>
  <dcterms:modified xsi:type="dcterms:W3CDTF">2019-01-15T22:31:00Z</dcterms:modified>
</cp:coreProperties>
</file>